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028" w:type="dxa"/>
        <w:tblLook w:val="04A0" w:firstRow="1" w:lastRow="0" w:firstColumn="1" w:lastColumn="0" w:noHBand="0" w:noVBand="1"/>
      </w:tblPr>
      <w:tblGrid>
        <w:gridCol w:w="1515"/>
        <w:gridCol w:w="1170"/>
        <w:gridCol w:w="1635"/>
        <w:gridCol w:w="4689"/>
        <w:gridCol w:w="1626"/>
        <w:gridCol w:w="1378"/>
        <w:gridCol w:w="1456"/>
        <w:gridCol w:w="1559"/>
      </w:tblGrid>
      <w:tr w:rsidR="00BB10A0" w:rsidTr="00EB098E">
        <w:trPr>
          <w:trHeight w:val="896"/>
        </w:trPr>
        <w:tc>
          <w:tcPr>
            <w:tcW w:w="15028" w:type="dxa"/>
            <w:gridSpan w:val="8"/>
            <w:tcBorders>
              <w:left w:val="nil"/>
              <w:right w:val="nil"/>
            </w:tcBorders>
            <w:vAlign w:val="center"/>
          </w:tcPr>
          <w:p w:rsidR="0065379C" w:rsidRDefault="0065379C" w:rsidP="008E6E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STRATEJİK ALAN </w:t>
            </w:r>
            <w:proofErr w:type="gramStart"/>
            <w:r w:rsidR="00EB098E">
              <w:rPr>
                <w:b/>
                <w:sz w:val="24"/>
                <w:szCs w:val="24"/>
              </w:rPr>
              <w:t>……………………</w:t>
            </w:r>
            <w:r w:rsidR="002205A6">
              <w:rPr>
                <w:b/>
                <w:sz w:val="24"/>
                <w:szCs w:val="24"/>
              </w:rPr>
              <w:t>…………………………………………….</w:t>
            </w:r>
            <w:proofErr w:type="gramEnd"/>
          </w:p>
          <w:p w:rsidR="00BB10A0" w:rsidRDefault="00EB098E" w:rsidP="008E6EE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…………………………………………</w:t>
            </w:r>
            <w:proofErr w:type="gramEnd"/>
            <w:r w:rsidR="00EC02BF">
              <w:rPr>
                <w:b/>
                <w:sz w:val="24"/>
                <w:szCs w:val="24"/>
              </w:rPr>
              <w:t xml:space="preserve"> MÜDÜRLÜĞÜ</w:t>
            </w:r>
            <w:r w:rsidR="002C6D09">
              <w:rPr>
                <w:b/>
                <w:sz w:val="24"/>
                <w:szCs w:val="24"/>
              </w:rPr>
              <w:t xml:space="preserve"> </w:t>
            </w:r>
            <w:r w:rsidR="00BB10A0" w:rsidRPr="00BC49BE">
              <w:rPr>
                <w:b/>
                <w:sz w:val="24"/>
                <w:szCs w:val="24"/>
              </w:rPr>
              <w:t>20</w:t>
            </w:r>
            <w:r w:rsidR="001343E7">
              <w:rPr>
                <w:b/>
                <w:sz w:val="24"/>
                <w:szCs w:val="24"/>
              </w:rPr>
              <w:t>1</w:t>
            </w:r>
            <w:r w:rsidR="00947584">
              <w:rPr>
                <w:b/>
                <w:sz w:val="24"/>
                <w:szCs w:val="24"/>
              </w:rPr>
              <w:t>5</w:t>
            </w:r>
            <w:r w:rsidR="00BB10A0" w:rsidRPr="00BC49BE">
              <w:rPr>
                <w:b/>
                <w:sz w:val="24"/>
                <w:szCs w:val="24"/>
              </w:rPr>
              <w:t xml:space="preserve"> PERFORMANS HEDEFİ</w:t>
            </w:r>
          </w:p>
          <w:p w:rsidR="008E6EE4" w:rsidRPr="00BC49BE" w:rsidRDefault="008E6EE4" w:rsidP="006537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6164F" w:rsidTr="00D6164F">
        <w:trPr>
          <w:trHeight w:val="319"/>
        </w:trPr>
        <w:tc>
          <w:tcPr>
            <w:tcW w:w="1515" w:type="dxa"/>
            <w:vMerge w:val="restart"/>
            <w:tcBorders>
              <w:right w:val="nil"/>
            </w:tcBorders>
            <w:shd w:val="clear" w:color="auto" w:fill="CCC0D9" w:themeFill="accent4" w:themeFillTint="66"/>
          </w:tcPr>
          <w:p w:rsidR="00D6164F" w:rsidRPr="00D6164F" w:rsidRDefault="00D6164F" w:rsidP="00BC49BE">
            <w:pPr>
              <w:jc w:val="center"/>
              <w:rPr>
                <w:b/>
              </w:rPr>
            </w:pPr>
            <w:r w:rsidRPr="00D6164F">
              <w:rPr>
                <w:b/>
              </w:rPr>
              <w:t xml:space="preserve">Stratejik </w:t>
            </w:r>
          </w:p>
          <w:p w:rsidR="00D6164F" w:rsidRPr="00D6164F" w:rsidRDefault="00D6164F" w:rsidP="00BC49BE">
            <w:pPr>
              <w:jc w:val="center"/>
              <w:rPr>
                <w:b/>
              </w:rPr>
            </w:pPr>
            <w:r w:rsidRPr="00D6164F">
              <w:rPr>
                <w:b/>
              </w:rPr>
              <w:t>Amaç</w:t>
            </w:r>
          </w:p>
          <w:p w:rsidR="00D6164F" w:rsidRPr="00BC49BE" w:rsidRDefault="00D6164F" w:rsidP="00D6164F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 w:val="restart"/>
            <w:tcBorders>
              <w:right w:val="nil"/>
            </w:tcBorders>
            <w:shd w:val="clear" w:color="auto" w:fill="CCC0D9" w:themeFill="accent4" w:themeFillTint="66"/>
          </w:tcPr>
          <w:p w:rsidR="00D6164F" w:rsidRPr="00BC49BE" w:rsidRDefault="00D6164F" w:rsidP="00D6164F">
            <w:pPr>
              <w:jc w:val="center"/>
              <w:rPr>
                <w:b/>
              </w:rPr>
            </w:pPr>
            <w:r>
              <w:rPr>
                <w:b/>
              </w:rPr>
              <w:t>Stratejik Hedef</w:t>
            </w:r>
          </w:p>
        </w:tc>
        <w:tc>
          <w:tcPr>
            <w:tcW w:w="1635" w:type="dxa"/>
            <w:vMerge w:val="restart"/>
            <w:tcBorders>
              <w:right w:val="nil"/>
            </w:tcBorders>
            <w:shd w:val="clear" w:color="auto" w:fill="CCC0D9" w:themeFill="accent4" w:themeFillTint="66"/>
          </w:tcPr>
          <w:p w:rsidR="00D6164F" w:rsidRPr="00D6164F" w:rsidRDefault="00D6164F" w:rsidP="00BC49BE">
            <w:pPr>
              <w:jc w:val="center"/>
              <w:rPr>
                <w:b/>
              </w:rPr>
            </w:pPr>
            <w:r w:rsidRPr="00D6164F">
              <w:rPr>
                <w:b/>
              </w:rPr>
              <w:t>201</w:t>
            </w:r>
            <w:r w:rsidR="002205A6">
              <w:rPr>
                <w:b/>
              </w:rPr>
              <w:t>5</w:t>
            </w:r>
            <w:r w:rsidRPr="00D6164F">
              <w:rPr>
                <w:b/>
              </w:rPr>
              <w:t xml:space="preserve"> Performans Hedefi</w:t>
            </w:r>
          </w:p>
          <w:p w:rsidR="00D6164F" w:rsidRPr="00BC49BE" w:rsidRDefault="00D6164F" w:rsidP="00D6164F">
            <w:pPr>
              <w:jc w:val="center"/>
              <w:rPr>
                <w:b/>
              </w:rPr>
            </w:pPr>
          </w:p>
        </w:tc>
        <w:tc>
          <w:tcPr>
            <w:tcW w:w="4689" w:type="dxa"/>
            <w:vMerge w:val="restart"/>
            <w:tcBorders>
              <w:right w:val="nil"/>
            </w:tcBorders>
            <w:shd w:val="clear" w:color="auto" w:fill="CCC0D9" w:themeFill="accent4" w:themeFillTint="66"/>
          </w:tcPr>
          <w:p w:rsidR="00D6164F" w:rsidRDefault="00D6164F" w:rsidP="00BC49BE">
            <w:pPr>
              <w:jc w:val="center"/>
            </w:pPr>
          </w:p>
          <w:p w:rsidR="00D6164F" w:rsidRPr="00BC49BE" w:rsidRDefault="00D6164F" w:rsidP="00BC49BE">
            <w:pPr>
              <w:jc w:val="center"/>
              <w:rPr>
                <w:b/>
              </w:rPr>
            </w:pPr>
            <w:r>
              <w:rPr>
                <w:b/>
              </w:rPr>
              <w:t>FAALİYET (LER)</w:t>
            </w:r>
          </w:p>
        </w:tc>
        <w:tc>
          <w:tcPr>
            <w:tcW w:w="1626" w:type="dxa"/>
            <w:tcBorders>
              <w:left w:val="nil"/>
              <w:bottom w:val="nil"/>
            </w:tcBorders>
            <w:shd w:val="clear" w:color="auto" w:fill="CCC0D9" w:themeFill="accent4" w:themeFillTint="66"/>
          </w:tcPr>
          <w:p w:rsidR="00D6164F" w:rsidRPr="00BC49BE" w:rsidRDefault="00D6164F" w:rsidP="00BC49BE">
            <w:pPr>
              <w:jc w:val="center"/>
              <w:rPr>
                <w:b/>
              </w:rPr>
            </w:pPr>
          </w:p>
        </w:tc>
        <w:tc>
          <w:tcPr>
            <w:tcW w:w="4393" w:type="dxa"/>
            <w:gridSpan w:val="3"/>
            <w:tcBorders>
              <w:left w:val="nil"/>
              <w:bottom w:val="single" w:sz="4" w:space="0" w:color="auto"/>
            </w:tcBorders>
            <w:shd w:val="clear" w:color="auto" w:fill="CCC0D9" w:themeFill="accent4" w:themeFillTint="66"/>
          </w:tcPr>
          <w:p w:rsidR="00D6164F" w:rsidRPr="00BC49BE" w:rsidRDefault="00D6164F" w:rsidP="00742EC6">
            <w:pPr>
              <w:jc w:val="center"/>
              <w:rPr>
                <w:b/>
              </w:rPr>
            </w:pPr>
            <w:r>
              <w:rPr>
                <w:b/>
              </w:rPr>
              <w:t xml:space="preserve"> Hedeflenen 201</w:t>
            </w:r>
            <w:r w:rsidR="00742EC6">
              <w:rPr>
                <w:b/>
              </w:rPr>
              <w:t>5</w:t>
            </w:r>
            <w:r>
              <w:rPr>
                <w:b/>
              </w:rPr>
              <w:t xml:space="preserve"> Faaliyet Çıktısı</w:t>
            </w:r>
          </w:p>
        </w:tc>
      </w:tr>
      <w:tr w:rsidR="00D6164F" w:rsidTr="00D6164F">
        <w:trPr>
          <w:trHeight w:val="486"/>
        </w:trPr>
        <w:tc>
          <w:tcPr>
            <w:tcW w:w="1515" w:type="dxa"/>
            <w:vMerge/>
            <w:tcBorders>
              <w:right w:val="nil"/>
            </w:tcBorders>
            <w:shd w:val="clear" w:color="auto" w:fill="CCC0D9" w:themeFill="accent4" w:themeFillTint="66"/>
          </w:tcPr>
          <w:p w:rsidR="00D6164F" w:rsidRDefault="00D6164F"/>
        </w:tc>
        <w:tc>
          <w:tcPr>
            <w:tcW w:w="1170" w:type="dxa"/>
            <w:vMerge/>
            <w:tcBorders>
              <w:right w:val="nil"/>
            </w:tcBorders>
            <w:shd w:val="clear" w:color="auto" w:fill="CCC0D9" w:themeFill="accent4" w:themeFillTint="66"/>
          </w:tcPr>
          <w:p w:rsidR="00D6164F" w:rsidRDefault="00D6164F"/>
        </w:tc>
        <w:tc>
          <w:tcPr>
            <w:tcW w:w="1635" w:type="dxa"/>
            <w:vMerge/>
            <w:tcBorders>
              <w:right w:val="nil"/>
            </w:tcBorders>
            <w:shd w:val="clear" w:color="auto" w:fill="CCC0D9" w:themeFill="accent4" w:themeFillTint="66"/>
          </w:tcPr>
          <w:p w:rsidR="00D6164F" w:rsidRDefault="00D6164F"/>
        </w:tc>
        <w:tc>
          <w:tcPr>
            <w:tcW w:w="4689" w:type="dxa"/>
            <w:vMerge/>
            <w:tcBorders>
              <w:right w:val="nil"/>
            </w:tcBorders>
            <w:shd w:val="clear" w:color="auto" w:fill="CCC0D9" w:themeFill="accent4" w:themeFillTint="66"/>
          </w:tcPr>
          <w:p w:rsidR="00D6164F" w:rsidRDefault="00D6164F"/>
        </w:tc>
        <w:tc>
          <w:tcPr>
            <w:tcW w:w="1626" w:type="dxa"/>
            <w:tcBorders>
              <w:top w:val="nil"/>
              <w:left w:val="nil"/>
            </w:tcBorders>
            <w:shd w:val="clear" w:color="auto" w:fill="CCC0D9" w:themeFill="accent4" w:themeFillTint="66"/>
            <w:vAlign w:val="center"/>
          </w:tcPr>
          <w:p w:rsidR="00D6164F" w:rsidRPr="00BC49BE" w:rsidRDefault="00D6164F" w:rsidP="00BC49BE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</w:tcBorders>
            <w:shd w:val="clear" w:color="auto" w:fill="CCC0D9" w:themeFill="accent4" w:themeFillTint="66"/>
            <w:vAlign w:val="center"/>
          </w:tcPr>
          <w:p w:rsidR="00D6164F" w:rsidRPr="00BC49BE" w:rsidRDefault="00D6164F" w:rsidP="00BC49BE">
            <w:pPr>
              <w:jc w:val="center"/>
              <w:rPr>
                <w:b/>
              </w:rPr>
            </w:pPr>
            <w:r>
              <w:rPr>
                <w:b/>
              </w:rPr>
              <w:t>Ocak-Nisan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</w:tcBorders>
            <w:shd w:val="clear" w:color="auto" w:fill="CCC0D9" w:themeFill="accent4" w:themeFillTint="66"/>
            <w:vAlign w:val="center"/>
          </w:tcPr>
          <w:p w:rsidR="00D6164F" w:rsidRPr="00BC49BE" w:rsidRDefault="00D6164F" w:rsidP="00BC49BE">
            <w:pPr>
              <w:jc w:val="center"/>
              <w:rPr>
                <w:b/>
              </w:rPr>
            </w:pPr>
            <w:r>
              <w:rPr>
                <w:b/>
              </w:rPr>
              <w:t>Mayıs-Ağustos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CCC0D9" w:themeFill="accent4" w:themeFillTint="66"/>
            <w:vAlign w:val="center"/>
          </w:tcPr>
          <w:p w:rsidR="00D6164F" w:rsidRPr="00BC49BE" w:rsidRDefault="00D6164F" w:rsidP="00BC49BE">
            <w:pPr>
              <w:jc w:val="center"/>
              <w:rPr>
                <w:b/>
              </w:rPr>
            </w:pPr>
            <w:r>
              <w:rPr>
                <w:b/>
              </w:rPr>
              <w:t>Eylül-Aralık</w:t>
            </w:r>
          </w:p>
        </w:tc>
      </w:tr>
      <w:tr w:rsidR="000E1BB1" w:rsidTr="000E1BB1">
        <w:trPr>
          <w:trHeight w:val="525"/>
        </w:trPr>
        <w:tc>
          <w:tcPr>
            <w:tcW w:w="1515" w:type="dxa"/>
            <w:shd w:val="clear" w:color="auto" w:fill="E5DFEC" w:themeFill="accent4" w:themeFillTint="33"/>
          </w:tcPr>
          <w:p w:rsidR="000E1BB1" w:rsidRPr="00D6164F" w:rsidRDefault="000E1BB1" w:rsidP="00B61DBF"/>
        </w:tc>
        <w:tc>
          <w:tcPr>
            <w:tcW w:w="1170" w:type="dxa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1635" w:type="dxa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6315" w:type="dxa"/>
            <w:gridSpan w:val="2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1378" w:type="dxa"/>
            <w:shd w:val="clear" w:color="auto" w:fill="E5DFEC" w:themeFill="accent4" w:themeFillTint="33"/>
          </w:tcPr>
          <w:p w:rsidR="000E1BB1" w:rsidRPr="00AD3046" w:rsidRDefault="000E1BB1" w:rsidP="00B1249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E5DFEC" w:themeFill="accent4" w:themeFillTint="33"/>
          </w:tcPr>
          <w:p w:rsidR="000E1BB1" w:rsidRPr="00135D8E" w:rsidRDefault="000E1BB1" w:rsidP="00EC02BF">
            <w:pPr>
              <w:rPr>
                <w:color w:val="FF000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0E1BB1" w:rsidRPr="0041336C" w:rsidRDefault="000E1BB1" w:rsidP="00B12490">
            <w:pPr>
              <w:rPr>
                <w:color w:val="FF0000"/>
              </w:rPr>
            </w:pPr>
          </w:p>
        </w:tc>
      </w:tr>
      <w:tr w:rsidR="000E1BB1" w:rsidTr="000E1BB1">
        <w:trPr>
          <w:trHeight w:val="570"/>
        </w:trPr>
        <w:tc>
          <w:tcPr>
            <w:tcW w:w="1515" w:type="dxa"/>
            <w:shd w:val="clear" w:color="auto" w:fill="E5DFEC" w:themeFill="accent4" w:themeFillTint="33"/>
          </w:tcPr>
          <w:p w:rsidR="000E1BB1" w:rsidRPr="00D6164F" w:rsidRDefault="000E1BB1" w:rsidP="00B61DBF"/>
        </w:tc>
        <w:tc>
          <w:tcPr>
            <w:tcW w:w="1170" w:type="dxa"/>
            <w:shd w:val="clear" w:color="auto" w:fill="E5DFEC" w:themeFill="accent4" w:themeFillTint="33"/>
          </w:tcPr>
          <w:p w:rsidR="000E1BB1" w:rsidRPr="00D6164F" w:rsidRDefault="000E1BB1" w:rsidP="00EB098E"/>
        </w:tc>
        <w:tc>
          <w:tcPr>
            <w:tcW w:w="1635" w:type="dxa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6315" w:type="dxa"/>
            <w:gridSpan w:val="2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1378" w:type="dxa"/>
            <w:shd w:val="clear" w:color="auto" w:fill="E5DFEC" w:themeFill="accent4" w:themeFillTint="33"/>
          </w:tcPr>
          <w:p w:rsidR="000E1BB1" w:rsidRDefault="000E1BB1" w:rsidP="00B12490"/>
        </w:tc>
        <w:tc>
          <w:tcPr>
            <w:tcW w:w="1456" w:type="dxa"/>
            <w:shd w:val="clear" w:color="auto" w:fill="E5DFEC" w:themeFill="accent4" w:themeFillTint="33"/>
          </w:tcPr>
          <w:p w:rsidR="000E1BB1" w:rsidRPr="00135D8E" w:rsidRDefault="000E1BB1" w:rsidP="00EC02BF">
            <w:pPr>
              <w:rPr>
                <w:color w:val="FF000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0E1BB1" w:rsidRPr="0041336C" w:rsidRDefault="000E1BB1" w:rsidP="00B12490">
            <w:pPr>
              <w:rPr>
                <w:color w:val="FF0000"/>
              </w:rPr>
            </w:pPr>
          </w:p>
        </w:tc>
      </w:tr>
      <w:tr w:rsidR="000E1BB1" w:rsidTr="00D6164F">
        <w:trPr>
          <w:trHeight w:val="675"/>
        </w:trPr>
        <w:tc>
          <w:tcPr>
            <w:tcW w:w="1515" w:type="dxa"/>
            <w:shd w:val="clear" w:color="auto" w:fill="E5DFEC" w:themeFill="accent4" w:themeFillTint="33"/>
          </w:tcPr>
          <w:p w:rsidR="000E1BB1" w:rsidRPr="00D6164F" w:rsidRDefault="000E1BB1" w:rsidP="00B61DBF"/>
        </w:tc>
        <w:tc>
          <w:tcPr>
            <w:tcW w:w="1170" w:type="dxa"/>
            <w:shd w:val="clear" w:color="auto" w:fill="E5DFEC" w:themeFill="accent4" w:themeFillTint="33"/>
          </w:tcPr>
          <w:p w:rsidR="000E1BB1" w:rsidRPr="00D6164F" w:rsidRDefault="000E1BB1" w:rsidP="00EB098E"/>
        </w:tc>
        <w:tc>
          <w:tcPr>
            <w:tcW w:w="1635" w:type="dxa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6315" w:type="dxa"/>
            <w:gridSpan w:val="2"/>
            <w:shd w:val="clear" w:color="auto" w:fill="E5DFEC" w:themeFill="accent4" w:themeFillTint="33"/>
          </w:tcPr>
          <w:p w:rsidR="000E1BB1" w:rsidRDefault="000E1BB1" w:rsidP="00EB098E"/>
        </w:tc>
        <w:tc>
          <w:tcPr>
            <w:tcW w:w="1378" w:type="dxa"/>
            <w:shd w:val="clear" w:color="auto" w:fill="E5DFEC" w:themeFill="accent4" w:themeFillTint="33"/>
          </w:tcPr>
          <w:p w:rsidR="000E1BB1" w:rsidRDefault="000E1BB1" w:rsidP="00B12490"/>
        </w:tc>
        <w:tc>
          <w:tcPr>
            <w:tcW w:w="1456" w:type="dxa"/>
            <w:shd w:val="clear" w:color="auto" w:fill="E5DFEC" w:themeFill="accent4" w:themeFillTint="33"/>
          </w:tcPr>
          <w:p w:rsidR="000E1BB1" w:rsidRPr="00135D8E" w:rsidRDefault="000E1BB1" w:rsidP="00EC02BF">
            <w:pPr>
              <w:rPr>
                <w:color w:val="FF000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0E1BB1" w:rsidRPr="0041336C" w:rsidRDefault="000E1BB1" w:rsidP="00B12490">
            <w:pPr>
              <w:rPr>
                <w:color w:val="FF0000"/>
              </w:rPr>
            </w:pPr>
          </w:p>
        </w:tc>
      </w:tr>
      <w:tr w:rsidR="00D6164F" w:rsidTr="002205A6">
        <w:trPr>
          <w:trHeight w:val="480"/>
        </w:trPr>
        <w:tc>
          <w:tcPr>
            <w:tcW w:w="1515" w:type="dxa"/>
            <w:shd w:val="clear" w:color="auto" w:fill="E5DFEC" w:themeFill="accent4" w:themeFillTint="33"/>
          </w:tcPr>
          <w:p w:rsidR="00D6164F" w:rsidRDefault="00D6164F" w:rsidP="00BB10A0">
            <w:bookmarkStart w:id="0" w:name="_GoBack"/>
            <w:bookmarkEnd w:id="0"/>
          </w:p>
          <w:p w:rsidR="00D6164F" w:rsidRDefault="00D6164F" w:rsidP="00BB10A0"/>
        </w:tc>
        <w:tc>
          <w:tcPr>
            <w:tcW w:w="1170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1635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6315" w:type="dxa"/>
            <w:gridSpan w:val="2"/>
            <w:shd w:val="clear" w:color="auto" w:fill="E5DFEC" w:themeFill="accent4" w:themeFillTint="33"/>
          </w:tcPr>
          <w:p w:rsidR="00D6164F" w:rsidRDefault="00D6164F"/>
        </w:tc>
        <w:tc>
          <w:tcPr>
            <w:tcW w:w="1378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1456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1559" w:type="dxa"/>
            <w:shd w:val="clear" w:color="auto" w:fill="E5DFEC" w:themeFill="accent4" w:themeFillTint="33"/>
          </w:tcPr>
          <w:p w:rsidR="00D6164F" w:rsidRPr="00135D8E" w:rsidRDefault="00D6164F">
            <w:pPr>
              <w:rPr>
                <w:color w:val="FF0000"/>
              </w:rPr>
            </w:pPr>
          </w:p>
        </w:tc>
      </w:tr>
      <w:tr w:rsidR="002205A6" w:rsidTr="00D6164F">
        <w:trPr>
          <w:trHeight w:val="585"/>
        </w:trPr>
        <w:tc>
          <w:tcPr>
            <w:tcW w:w="1515" w:type="dxa"/>
            <w:shd w:val="clear" w:color="auto" w:fill="E5DFEC" w:themeFill="accent4" w:themeFillTint="33"/>
          </w:tcPr>
          <w:p w:rsidR="002205A6" w:rsidRDefault="002205A6" w:rsidP="00BB10A0"/>
          <w:p w:rsidR="002205A6" w:rsidRDefault="002205A6" w:rsidP="00BB10A0"/>
        </w:tc>
        <w:tc>
          <w:tcPr>
            <w:tcW w:w="1170" w:type="dxa"/>
            <w:shd w:val="clear" w:color="auto" w:fill="E5DFEC" w:themeFill="accent4" w:themeFillTint="33"/>
          </w:tcPr>
          <w:p w:rsidR="002205A6" w:rsidRDefault="002205A6"/>
        </w:tc>
        <w:tc>
          <w:tcPr>
            <w:tcW w:w="1635" w:type="dxa"/>
            <w:shd w:val="clear" w:color="auto" w:fill="E5DFEC" w:themeFill="accent4" w:themeFillTint="33"/>
          </w:tcPr>
          <w:p w:rsidR="002205A6" w:rsidRDefault="002205A6"/>
        </w:tc>
        <w:tc>
          <w:tcPr>
            <w:tcW w:w="6315" w:type="dxa"/>
            <w:gridSpan w:val="2"/>
            <w:shd w:val="clear" w:color="auto" w:fill="E5DFEC" w:themeFill="accent4" w:themeFillTint="33"/>
          </w:tcPr>
          <w:p w:rsidR="002205A6" w:rsidRDefault="002205A6"/>
        </w:tc>
        <w:tc>
          <w:tcPr>
            <w:tcW w:w="1378" w:type="dxa"/>
            <w:shd w:val="clear" w:color="auto" w:fill="E5DFEC" w:themeFill="accent4" w:themeFillTint="33"/>
          </w:tcPr>
          <w:p w:rsidR="002205A6" w:rsidRDefault="002205A6"/>
        </w:tc>
        <w:tc>
          <w:tcPr>
            <w:tcW w:w="1456" w:type="dxa"/>
            <w:shd w:val="clear" w:color="auto" w:fill="E5DFEC" w:themeFill="accent4" w:themeFillTint="33"/>
          </w:tcPr>
          <w:p w:rsidR="002205A6" w:rsidRDefault="002205A6"/>
        </w:tc>
        <w:tc>
          <w:tcPr>
            <w:tcW w:w="1559" w:type="dxa"/>
            <w:shd w:val="clear" w:color="auto" w:fill="E5DFEC" w:themeFill="accent4" w:themeFillTint="33"/>
          </w:tcPr>
          <w:p w:rsidR="002205A6" w:rsidRPr="00135D8E" w:rsidRDefault="002205A6">
            <w:pPr>
              <w:rPr>
                <w:color w:val="FF0000"/>
              </w:rPr>
            </w:pPr>
          </w:p>
        </w:tc>
      </w:tr>
      <w:tr w:rsidR="00D6164F" w:rsidTr="00D6164F">
        <w:trPr>
          <w:trHeight w:val="835"/>
        </w:trPr>
        <w:tc>
          <w:tcPr>
            <w:tcW w:w="1515" w:type="dxa"/>
            <w:shd w:val="clear" w:color="auto" w:fill="E5DFEC" w:themeFill="accent4" w:themeFillTint="33"/>
          </w:tcPr>
          <w:p w:rsidR="00D6164F" w:rsidRDefault="00D6164F" w:rsidP="00BB10A0"/>
          <w:p w:rsidR="00D6164F" w:rsidRDefault="00D6164F" w:rsidP="00BB10A0"/>
          <w:p w:rsidR="00D6164F" w:rsidRDefault="00D6164F" w:rsidP="00BB10A0"/>
        </w:tc>
        <w:tc>
          <w:tcPr>
            <w:tcW w:w="1170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1635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6315" w:type="dxa"/>
            <w:gridSpan w:val="2"/>
            <w:shd w:val="clear" w:color="auto" w:fill="E5DFEC" w:themeFill="accent4" w:themeFillTint="33"/>
          </w:tcPr>
          <w:p w:rsidR="00D6164F" w:rsidRDefault="00D6164F"/>
        </w:tc>
        <w:tc>
          <w:tcPr>
            <w:tcW w:w="1378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1456" w:type="dxa"/>
            <w:shd w:val="clear" w:color="auto" w:fill="E5DFEC" w:themeFill="accent4" w:themeFillTint="33"/>
          </w:tcPr>
          <w:p w:rsidR="00D6164F" w:rsidRDefault="00D6164F"/>
        </w:tc>
        <w:tc>
          <w:tcPr>
            <w:tcW w:w="1559" w:type="dxa"/>
            <w:shd w:val="clear" w:color="auto" w:fill="E5DFEC" w:themeFill="accent4" w:themeFillTint="33"/>
          </w:tcPr>
          <w:p w:rsidR="00D6164F" w:rsidRPr="00135D8E" w:rsidRDefault="00D6164F">
            <w:pPr>
              <w:rPr>
                <w:color w:val="FF0000"/>
              </w:rPr>
            </w:pPr>
          </w:p>
        </w:tc>
      </w:tr>
      <w:tr w:rsidR="00D6164F" w:rsidTr="00D6164F">
        <w:trPr>
          <w:trHeight w:val="509"/>
        </w:trPr>
        <w:tc>
          <w:tcPr>
            <w:tcW w:w="1515" w:type="dxa"/>
            <w:shd w:val="clear" w:color="auto" w:fill="E5DFEC" w:themeFill="accent4" w:themeFillTint="33"/>
            <w:vAlign w:val="bottom"/>
          </w:tcPr>
          <w:p w:rsidR="00D6164F" w:rsidRDefault="00D6164F" w:rsidP="00BC49BE">
            <w:pPr>
              <w:jc w:val="center"/>
              <w:rPr>
                <w:b/>
              </w:rPr>
            </w:pPr>
          </w:p>
          <w:p w:rsidR="00D6164F" w:rsidRDefault="00D6164F" w:rsidP="002C6D09"/>
          <w:p w:rsidR="00D6164F" w:rsidRDefault="00D6164F" w:rsidP="002C6D09"/>
        </w:tc>
        <w:tc>
          <w:tcPr>
            <w:tcW w:w="1170" w:type="dxa"/>
            <w:shd w:val="clear" w:color="auto" w:fill="E5DFEC" w:themeFill="accent4" w:themeFillTint="33"/>
            <w:vAlign w:val="bottom"/>
          </w:tcPr>
          <w:p w:rsidR="00D6164F" w:rsidRDefault="00D6164F" w:rsidP="00BC49BE">
            <w:pPr>
              <w:jc w:val="center"/>
            </w:pPr>
          </w:p>
          <w:p w:rsidR="00D6164F" w:rsidRDefault="00D6164F" w:rsidP="00D6164F">
            <w:pPr>
              <w:jc w:val="center"/>
            </w:pPr>
          </w:p>
        </w:tc>
        <w:tc>
          <w:tcPr>
            <w:tcW w:w="1635" w:type="dxa"/>
            <w:shd w:val="clear" w:color="auto" w:fill="E5DFEC" w:themeFill="accent4" w:themeFillTint="33"/>
            <w:vAlign w:val="bottom"/>
          </w:tcPr>
          <w:p w:rsidR="00D6164F" w:rsidRDefault="00D6164F" w:rsidP="00BC49BE">
            <w:pPr>
              <w:jc w:val="center"/>
            </w:pPr>
          </w:p>
          <w:p w:rsidR="00D6164F" w:rsidRDefault="00D6164F" w:rsidP="00D6164F">
            <w:pPr>
              <w:jc w:val="center"/>
            </w:pPr>
          </w:p>
        </w:tc>
        <w:tc>
          <w:tcPr>
            <w:tcW w:w="6315" w:type="dxa"/>
            <w:gridSpan w:val="2"/>
            <w:shd w:val="clear" w:color="auto" w:fill="E5DFEC" w:themeFill="accent4" w:themeFillTint="33"/>
            <w:vAlign w:val="bottom"/>
          </w:tcPr>
          <w:p w:rsidR="00D6164F" w:rsidRDefault="00D6164F" w:rsidP="00BC49BE">
            <w:pPr>
              <w:jc w:val="center"/>
            </w:pPr>
          </w:p>
          <w:p w:rsidR="00D6164F" w:rsidRDefault="00D6164F" w:rsidP="002C6D09">
            <w:pPr>
              <w:jc w:val="center"/>
            </w:pPr>
          </w:p>
        </w:tc>
        <w:tc>
          <w:tcPr>
            <w:tcW w:w="1378" w:type="dxa"/>
            <w:shd w:val="clear" w:color="auto" w:fill="E5DFEC" w:themeFill="accent4" w:themeFillTint="33"/>
            <w:vAlign w:val="bottom"/>
          </w:tcPr>
          <w:p w:rsidR="00D6164F" w:rsidRDefault="00D6164F"/>
          <w:p w:rsidR="00D6164F" w:rsidRDefault="00D6164F" w:rsidP="00B12490">
            <w:pPr>
              <w:jc w:val="center"/>
            </w:pPr>
          </w:p>
        </w:tc>
        <w:tc>
          <w:tcPr>
            <w:tcW w:w="1456" w:type="dxa"/>
            <w:shd w:val="clear" w:color="auto" w:fill="E5DFEC" w:themeFill="accent4" w:themeFillTint="33"/>
            <w:vAlign w:val="bottom"/>
          </w:tcPr>
          <w:p w:rsidR="00D6164F" w:rsidRDefault="00D6164F"/>
          <w:p w:rsidR="00D6164F" w:rsidRDefault="00D6164F" w:rsidP="00B12490">
            <w:pPr>
              <w:jc w:val="center"/>
            </w:pPr>
          </w:p>
        </w:tc>
        <w:tc>
          <w:tcPr>
            <w:tcW w:w="1559" w:type="dxa"/>
            <w:shd w:val="clear" w:color="auto" w:fill="E5DFEC" w:themeFill="accent4" w:themeFillTint="33"/>
            <w:vAlign w:val="bottom"/>
          </w:tcPr>
          <w:p w:rsidR="00D6164F" w:rsidRDefault="00D6164F"/>
          <w:p w:rsidR="00D6164F" w:rsidRDefault="00D6164F" w:rsidP="00B12490">
            <w:pPr>
              <w:jc w:val="center"/>
            </w:pPr>
          </w:p>
        </w:tc>
      </w:tr>
    </w:tbl>
    <w:p w:rsidR="00046760" w:rsidRDefault="00046760"/>
    <w:sectPr w:rsidR="00046760" w:rsidSect="00EB098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CF" w:rsidRDefault="009B31CF" w:rsidP="008E6EE4">
      <w:pPr>
        <w:spacing w:after="0" w:line="240" w:lineRule="auto"/>
      </w:pPr>
      <w:r>
        <w:separator/>
      </w:r>
    </w:p>
  </w:endnote>
  <w:endnote w:type="continuationSeparator" w:id="0">
    <w:p w:rsidR="009B31CF" w:rsidRDefault="009B31CF" w:rsidP="008E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CF" w:rsidRDefault="009B31CF" w:rsidP="008E6EE4">
      <w:pPr>
        <w:spacing w:after="0" w:line="240" w:lineRule="auto"/>
      </w:pPr>
      <w:r>
        <w:separator/>
      </w:r>
    </w:p>
  </w:footnote>
  <w:footnote w:type="continuationSeparator" w:id="0">
    <w:p w:rsidR="009B31CF" w:rsidRDefault="009B31CF" w:rsidP="008E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EE4" w:rsidRDefault="008E6EE4">
    <w:pPr>
      <w:pStyle w:val="stbilgi"/>
      <w:rPr>
        <w:b/>
        <w:color w:val="B2A1C7" w:themeColor="accent4" w:themeTint="99"/>
      </w:rPr>
    </w:pPr>
    <w:r>
      <w:rPr>
        <w:b/>
        <w:color w:val="B2A1C7" w:themeColor="accent4" w:themeTint="99"/>
      </w:rPr>
      <w:t>NEVŞEHİR YEREL EŞİTLİK EYLEM PLANI 2013-2015</w:t>
    </w:r>
  </w:p>
  <w:p w:rsidR="000E1BB1" w:rsidRPr="008E6EE4" w:rsidRDefault="000E1BB1">
    <w:pPr>
      <w:pStyle w:val="stbilgi"/>
      <w:rPr>
        <w:b/>
        <w:color w:val="B2A1C7" w:themeColor="accent4" w:themeTint="99"/>
      </w:rPr>
    </w:pPr>
    <w:r>
      <w:rPr>
        <w:b/>
        <w:color w:val="B2A1C7" w:themeColor="accent4" w:themeTint="99"/>
      </w:rPr>
      <w:t>201</w:t>
    </w:r>
    <w:r w:rsidR="002205A6">
      <w:rPr>
        <w:b/>
        <w:color w:val="B2A1C7" w:themeColor="accent4" w:themeTint="99"/>
      </w:rPr>
      <w:t>5</w:t>
    </w:r>
    <w:r>
      <w:rPr>
        <w:b/>
        <w:color w:val="B2A1C7" w:themeColor="accent4" w:themeTint="99"/>
      </w:rPr>
      <w:t xml:space="preserve"> KURUMSAL PERFORMANS HEDEFİ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A0"/>
    <w:rsid w:val="00046760"/>
    <w:rsid w:val="000E1BB1"/>
    <w:rsid w:val="001343E7"/>
    <w:rsid w:val="00135D8E"/>
    <w:rsid w:val="002205A6"/>
    <w:rsid w:val="002C6D09"/>
    <w:rsid w:val="002E0187"/>
    <w:rsid w:val="002F77F0"/>
    <w:rsid w:val="00353A25"/>
    <w:rsid w:val="0040517A"/>
    <w:rsid w:val="0041336C"/>
    <w:rsid w:val="00492EF6"/>
    <w:rsid w:val="004A1C2C"/>
    <w:rsid w:val="004A4C14"/>
    <w:rsid w:val="00554102"/>
    <w:rsid w:val="00624CCA"/>
    <w:rsid w:val="00631DB0"/>
    <w:rsid w:val="0065379C"/>
    <w:rsid w:val="006567E7"/>
    <w:rsid w:val="006B486F"/>
    <w:rsid w:val="006C11AD"/>
    <w:rsid w:val="006E2964"/>
    <w:rsid w:val="00742EC6"/>
    <w:rsid w:val="00776736"/>
    <w:rsid w:val="007A5B72"/>
    <w:rsid w:val="007C574D"/>
    <w:rsid w:val="007D71E9"/>
    <w:rsid w:val="0085215E"/>
    <w:rsid w:val="00895E79"/>
    <w:rsid w:val="008A0CAA"/>
    <w:rsid w:val="008D012C"/>
    <w:rsid w:val="008E6EE4"/>
    <w:rsid w:val="00936F12"/>
    <w:rsid w:val="00936FC8"/>
    <w:rsid w:val="00947584"/>
    <w:rsid w:val="00947762"/>
    <w:rsid w:val="0096126E"/>
    <w:rsid w:val="009B31CF"/>
    <w:rsid w:val="00A60229"/>
    <w:rsid w:val="00A94EFF"/>
    <w:rsid w:val="00AD3046"/>
    <w:rsid w:val="00B12490"/>
    <w:rsid w:val="00BA3459"/>
    <w:rsid w:val="00BB10A0"/>
    <w:rsid w:val="00BB7B5D"/>
    <w:rsid w:val="00BC49BE"/>
    <w:rsid w:val="00C40033"/>
    <w:rsid w:val="00C6738F"/>
    <w:rsid w:val="00C861AD"/>
    <w:rsid w:val="00CE2D54"/>
    <w:rsid w:val="00D6164F"/>
    <w:rsid w:val="00D73AB6"/>
    <w:rsid w:val="00D77AF7"/>
    <w:rsid w:val="00DB062B"/>
    <w:rsid w:val="00DB17BF"/>
    <w:rsid w:val="00DE78E8"/>
    <w:rsid w:val="00E42262"/>
    <w:rsid w:val="00E65779"/>
    <w:rsid w:val="00EB098E"/>
    <w:rsid w:val="00E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6EE4"/>
  </w:style>
  <w:style w:type="paragraph" w:styleId="Altbilgi">
    <w:name w:val="footer"/>
    <w:basedOn w:val="Normal"/>
    <w:link w:val="AltbilgiChar"/>
    <w:uiPriority w:val="99"/>
    <w:unhideWhenUsed/>
    <w:rsid w:val="008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6EE4"/>
  </w:style>
  <w:style w:type="character" w:styleId="AklamaBavurusu">
    <w:name w:val="annotation reference"/>
    <w:basedOn w:val="VarsaylanParagrafYazTipi"/>
    <w:uiPriority w:val="99"/>
    <w:semiHidden/>
    <w:unhideWhenUsed/>
    <w:rsid w:val="004A1C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1C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1C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1C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1C2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1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6EE4"/>
  </w:style>
  <w:style w:type="paragraph" w:styleId="Altbilgi">
    <w:name w:val="footer"/>
    <w:basedOn w:val="Normal"/>
    <w:link w:val="AltbilgiChar"/>
    <w:uiPriority w:val="99"/>
    <w:unhideWhenUsed/>
    <w:rsid w:val="008E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6EE4"/>
  </w:style>
  <w:style w:type="character" w:styleId="AklamaBavurusu">
    <w:name w:val="annotation reference"/>
    <w:basedOn w:val="VarsaylanParagrafYazTipi"/>
    <w:uiPriority w:val="99"/>
    <w:semiHidden/>
    <w:unhideWhenUsed/>
    <w:rsid w:val="004A1C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1C2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1C2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1C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1C2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1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UNJP</dc:creator>
  <cp:lastModifiedBy>XP-PRO-SP3</cp:lastModifiedBy>
  <cp:revision>4</cp:revision>
  <dcterms:created xsi:type="dcterms:W3CDTF">2015-01-23T09:13:00Z</dcterms:created>
  <dcterms:modified xsi:type="dcterms:W3CDTF">2015-01-23T09:15:00Z</dcterms:modified>
</cp:coreProperties>
</file>